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400094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25.06.2025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225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0F66C6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0F66C6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виїзд малолітньої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0F66C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F66C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0F66C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F66C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Молдова та/або Арабської Республіки Єгипет</w:t>
      </w:r>
      <w:r w:rsidR="000804B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Турецької Республіки та/або Румунії та/або Республіки Польща та/або Республіки Болгарія</w:t>
      </w:r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малолітній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4D13C1">
        <w:rPr>
          <w:rStyle w:val="1840"/>
          <w:rFonts w:eastAsiaTheme="majorEastAsia"/>
          <w:kern w:val="2"/>
          <w:sz w:val="28"/>
          <w:szCs w:val="28"/>
        </w:rPr>
        <w:t>ці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0F66C6">
        <w:rPr>
          <w:rStyle w:val="1840"/>
          <w:rFonts w:eastAsiaTheme="majorEastAsia"/>
          <w:kern w:val="2"/>
          <w:sz w:val="28"/>
          <w:szCs w:val="28"/>
        </w:rPr>
        <w:t>***</w:t>
      </w:r>
      <w:r w:rsidR="004D13C1">
        <w:rPr>
          <w:rStyle w:val="1840"/>
          <w:rFonts w:eastAsiaTheme="majorEastAsia"/>
          <w:kern w:val="2"/>
          <w:sz w:val="28"/>
          <w:szCs w:val="28"/>
        </w:rPr>
        <w:t>,</w:t>
      </w:r>
      <w:r w:rsidR="00796086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0F66C6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796086">
        <w:rPr>
          <w:rStyle w:val="1840"/>
          <w:rFonts w:eastAsiaTheme="majorEastAsia"/>
          <w:kern w:val="2"/>
          <w:sz w:val="28"/>
          <w:szCs w:val="28"/>
        </w:rPr>
        <w:t>2</w:t>
      </w:r>
      <w:r w:rsidR="004D13C1">
        <w:rPr>
          <w:rStyle w:val="1840"/>
          <w:rFonts w:eastAsiaTheme="majorEastAsia"/>
          <w:kern w:val="2"/>
          <w:sz w:val="28"/>
          <w:szCs w:val="28"/>
        </w:rPr>
        <w:t>0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796086">
        <w:rPr>
          <w:rStyle w:val="1840"/>
          <w:rFonts w:eastAsiaTheme="majorEastAsia"/>
          <w:kern w:val="2"/>
          <w:sz w:val="28"/>
          <w:szCs w:val="28"/>
        </w:rPr>
        <w:t>6.2025 по 31</w:t>
      </w:r>
      <w:r w:rsidR="00CC40C6">
        <w:rPr>
          <w:rStyle w:val="1840"/>
          <w:rFonts w:eastAsiaTheme="majorEastAsia"/>
          <w:kern w:val="2"/>
          <w:sz w:val="28"/>
          <w:szCs w:val="28"/>
        </w:rPr>
        <w:t>.0</w:t>
      </w:r>
      <w:r w:rsidR="00796086">
        <w:rPr>
          <w:rStyle w:val="1840"/>
          <w:rFonts w:eastAsiaTheme="majorEastAsia"/>
          <w:kern w:val="2"/>
          <w:sz w:val="28"/>
          <w:szCs w:val="28"/>
        </w:rPr>
        <w:t>8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0F66C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0F66C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7960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</w:t>
      </w:r>
      <w:r w:rsidR="00796086">
        <w:rPr>
          <w:rFonts w:ascii="Times New Roman" w:hAnsi="Times New Roman"/>
          <w:kern w:val="2"/>
          <w:sz w:val="28"/>
          <w:szCs w:val="28"/>
        </w:rPr>
        <w:t>строк після 31</w:t>
      </w:r>
      <w:r w:rsidR="00755930">
        <w:rPr>
          <w:rFonts w:ascii="Times New Roman" w:hAnsi="Times New Roman"/>
          <w:kern w:val="2"/>
          <w:sz w:val="28"/>
          <w:szCs w:val="28"/>
        </w:rPr>
        <w:t>.0</w:t>
      </w:r>
      <w:r w:rsidR="00796086">
        <w:rPr>
          <w:rFonts w:ascii="Times New Roman" w:hAnsi="Times New Roman"/>
          <w:kern w:val="2"/>
          <w:sz w:val="28"/>
          <w:szCs w:val="28"/>
        </w:rPr>
        <w:t>8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400094" w:rsidRPr="00400094" w:rsidRDefault="00400094" w:rsidP="00400094">
      <w:pPr>
        <w:rPr>
          <w:rFonts w:eastAsia="Times New Roman" w:cs="Times New Roman"/>
          <w:sz w:val="28"/>
          <w:szCs w:val="28"/>
          <w:lang w:val="uk-UA"/>
        </w:rPr>
      </w:pPr>
      <w:r w:rsidRPr="00400094">
        <w:rPr>
          <w:rFonts w:eastAsia="Times New Roman" w:cs="Times New Roman"/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D6C9A"/>
    <w:rsid w:val="000241C6"/>
    <w:rsid w:val="00044515"/>
    <w:rsid w:val="000804B1"/>
    <w:rsid w:val="00092E63"/>
    <w:rsid w:val="000C4E64"/>
    <w:rsid w:val="000F4BD1"/>
    <w:rsid w:val="000F66C6"/>
    <w:rsid w:val="000F7459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00094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96086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B44E5"/>
    <w:rsid w:val="00CC1D88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86756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7</cp:revision>
  <cp:lastPrinted>2025-06-25T09:19:00Z</cp:lastPrinted>
  <dcterms:created xsi:type="dcterms:W3CDTF">2025-06-23T06:54:00Z</dcterms:created>
  <dcterms:modified xsi:type="dcterms:W3CDTF">2025-06-25T09:20:00Z</dcterms:modified>
</cp:coreProperties>
</file>